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275" w:rsidRPr="002C1275" w:rsidRDefault="002C1275" w:rsidP="002C1275">
      <w:pPr>
        <w:jc w:val="center"/>
        <w:rPr>
          <w:rFonts w:asciiTheme="majorBidi" w:hAnsiTheme="majorBidi" w:cstheme="majorBidi"/>
          <w:sz w:val="28"/>
          <w:szCs w:val="28"/>
        </w:rPr>
      </w:pPr>
      <w:r w:rsidRPr="002C1275">
        <w:rPr>
          <w:rFonts w:asciiTheme="majorBidi" w:hAnsiTheme="majorBidi" w:cstheme="majorBidi"/>
          <w:sz w:val="28"/>
          <w:szCs w:val="28"/>
          <w:rtl/>
        </w:rPr>
        <w:t>ملحق (8) جدول تحليل التباين ممثلاً بمتوسطات المربعات</w:t>
      </w:r>
      <w:r>
        <w:rPr>
          <w:rFonts w:asciiTheme="majorBidi" w:hAnsiTheme="majorBidi" w:cstheme="majorBidi"/>
          <w:sz w:val="28"/>
          <w:szCs w:val="28"/>
          <w:rtl/>
        </w:rPr>
        <w:t xml:space="preserve"> (</w:t>
      </w:r>
      <w:r w:rsidRPr="002C1275">
        <w:rPr>
          <w:rFonts w:asciiTheme="majorBidi" w:hAnsiTheme="majorBidi" w:cstheme="majorBidi"/>
          <w:sz w:val="28"/>
          <w:szCs w:val="28"/>
        </w:rPr>
        <w:t>M.S</w:t>
      </w:r>
      <w:r>
        <w:rPr>
          <w:rFonts w:asciiTheme="majorBidi" w:hAnsiTheme="majorBidi" w:cstheme="majorBidi"/>
          <w:sz w:val="28"/>
          <w:szCs w:val="28"/>
        </w:rPr>
        <w:t>.</w:t>
      </w:r>
      <w:bookmarkStart w:id="0" w:name="_GoBack"/>
      <w:bookmarkEnd w:id="0"/>
      <w:r w:rsidRPr="002C1275">
        <w:rPr>
          <w:rFonts w:asciiTheme="majorBidi" w:hAnsiTheme="majorBidi" w:cstheme="majorBidi"/>
          <w:sz w:val="28"/>
          <w:szCs w:val="28"/>
          <w:rtl/>
        </w:rPr>
        <w:t>) للصفات المدروسة للموسم الثاني 2012 - 2013</w:t>
      </w:r>
    </w:p>
    <w:tbl>
      <w:tblPr>
        <w:tblStyle w:val="a3"/>
        <w:bidiVisual/>
        <w:tblW w:w="14962" w:type="dxa"/>
        <w:jc w:val="center"/>
        <w:tblLayout w:type="fixed"/>
        <w:tblLook w:val="04A0" w:firstRow="1" w:lastRow="0" w:firstColumn="1" w:lastColumn="0" w:noHBand="0" w:noVBand="1"/>
      </w:tblPr>
      <w:tblGrid>
        <w:gridCol w:w="1920"/>
        <w:gridCol w:w="851"/>
        <w:gridCol w:w="1417"/>
        <w:gridCol w:w="1222"/>
        <w:gridCol w:w="1418"/>
        <w:gridCol w:w="1417"/>
        <w:gridCol w:w="1418"/>
        <w:gridCol w:w="1275"/>
        <w:gridCol w:w="1276"/>
        <w:gridCol w:w="1418"/>
        <w:gridCol w:w="1330"/>
      </w:tblGrid>
      <w:tr w:rsidR="00472A9B" w:rsidTr="00BE6AD7">
        <w:trPr>
          <w:jc w:val="center"/>
        </w:trPr>
        <w:tc>
          <w:tcPr>
            <w:tcW w:w="1920" w:type="dxa"/>
          </w:tcPr>
          <w:p w:rsidR="00BF25D2" w:rsidRDefault="00BF25D2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مصادر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التباين</w:t>
            </w:r>
          </w:p>
          <w:p w:rsidR="00654A1F" w:rsidRPr="00654A1F" w:rsidRDefault="00654A1F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A1F">
              <w:rPr>
                <w:rFonts w:asciiTheme="majorBidi" w:hAnsiTheme="majorBidi" w:cstheme="majorBidi"/>
                <w:sz w:val="28"/>
                <w:szCs w:val="28"/>
                <w:rtl/>
              </w:rPr>
              <w:t>(</w:t>
            </w:r>
            <w:r w:rsidRPr="00654A1F">
              <w:rPr>
                <w:rFonts w:asciiTheme="majorBidi" w:hAnsiTheme="majorBidi" w:cstheme="majorBidi"/>
                <w:sz w:val="28"/>
                <w:szCs w:val="28"/>
              </w:rPr>
              <w:t xml:space="preserve">S. O. V. </w:t>
            </w:r>
            <w:r w:rsidRPr="00654A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)</w:t>
            </w:r>
          </w:p>
        </w:tc>
        <w:tc>
          <w:tcPr>
            <w:tcW w:w="851" w:type="dxa"/>
          </w:tcPr>
          <w:p w:rsidR="00BF25D2" w:rsidRDefault="00BF25D2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درجات الحرية</w:t>
            </w:r>
          </w:p>
        </w:tc>
        <w:tc>
          <w:tcPr>
            <w:tcW w:w="1417" w:type="dxa"/>
          </w:tcPr>
          <w:p w:rsidR="00BF25D2" w:rsidRDefault="00A94270" w:rsidP="00BF1093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9427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</w:t>
            </w:r>
            <w:r w:rsidRPr="00A9427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9427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البويضات</w:t>
            </w:r>
            <w:r w:rsidR="00BF109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Pr="00A9427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="00BF109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زهيرة</w:t>
            </w:r>
            <w:r w:rsidR="00BF1093" w:rsidRPr="00BF1093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222" w:type="dxa"/>
          </w:tcPr>
          <w:p w:rsidR="00BF25D2" w:rsidRDefault="00BF25D2" w:rsidP="00BF1093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عدد النورات الزهرية </w:t>
            </w:r>
            <w:r w:rsidR="00BF109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.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ساق</w:t>
            </w:r>
            <w:r w:rsidR="00BF1093" w:rsidRPr="00BF1093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418" w:type="dxa"/>
          </w:tcPr>
          <w:p w:rsidR="00BF25D2" w:rsidRDefault="00A94270" w:rsidP="00BF1093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9427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</w:t>
            </w:r>
            <w:r w:rsidRPr="00A9427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9427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الزهيرات</w:t>
            </w:r>
            <w:r w:rsidRPr="00A9427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="00BF109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Pr="00A9427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9427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نورة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BF109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زهرية</w:t>
            </w:r>
            <w:r w:rsidR="00BF1093" w:rsidRPr="00BF1093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417" w:type="dxa"/>
          </w:tcPr>
          <w:p w:rsidR="00BF25D2" w:rsidRDefault="007968F0" w:rsidP="00BF1093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عدد السيقان </w:t>
            </w:r>
            <w:r w:rsidR="00BF109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م</w:t>
            </w:r>
            <w:r w:rsidR="00BF1093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-2</w:t>
            </w:r>
          </w:p>
        </w:tc>
        <w:tc>
          <w:tcPr>
            <w:tcW w:w="1418" w:type="dxa"/>
          </w:tcPr>
          <w:p w:rsidR="00BF25D2" w:rsidRDefault="007968F0" w:rsidP="00BF1093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968F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</w:t>
            </w: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7968F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النورات</w:t>
            </w: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7968F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الزهرية</w:t>
            </w: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7968F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الناضجة</w:t>
            </w:r>
            <w:r w:rsidR="00BF109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. </w:t>
            </w:r>
            <w:r w:rsidRPr="007968F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ساق</w:t>
            </w:r>
            <w:r w:rsidR="00BF1093" w:rsidRPr="00BF1093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275" w:type="dxa"/>
          </w:tcPr>
          <w:p w:rsidR="00BF25D2" w:rsidRDefault="007968F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968F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النسبة</w:t>
            </w: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7968F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المئوية</w:t>
            </w: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7968F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للنورات</w:t>
            </w: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7968F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الزهرية</w:t>
            </w: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7968F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المتساقطة</w:t>
            </w:r>
          </w:p>
        </w:tc>
        <w:tc>
          <w:tcPr>
            <w:tcW w:w="1276" w:type="dxa"/>
          </w:tcPr>
          <w:p w:rsidR="00BF25D2" w:rsidRDefault="007968F0" w:rsidP="00BF1093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968F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</w:t>
            </w: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7968F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القرنات</w:t>
            </w: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7968F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الناضجة</w:t>
            </w:r>
            <w:r w:rsidR="00BF109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     </w:t>
            </w:r>
            <w:r w:rsidRPr="007968F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نورة</w:t>
            </w: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7968F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زهرية</w:t>
            </w:r>
            <w:r w:rsidR="00BF1093" w:rsidRPr="00BF1093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418" w:type="dxa"/>
          </w:tcPr>
          <w:p w:rsidR="00BF25D2" w:rsidRDefault="007968F0" w:rsidP="00472A9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968F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النسبة</w:t>
            </w: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7968F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المئوية</w:t>
            </w: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</w:t>
            </w:r>
            <w:r w:rsidRPr="007968F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لتساقط</w:t>
            </w: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7968F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الزهيرات</w:t>
            </w: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%</w:t>
            </w:r>
          </w:p>
        </w:tc>
        <w:tc>
          <w:tcPr>
            <w:tcW w:w="1330" w:type="dxa"/>
          </w:tcPr>
          <w:p w:rsidR="00BF25D2" w:rsidRDefault="00472A9B" w:rsidP="00BF1093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 البذور</w:t>
            </w:r>
            <w:r w:rsidR="00BF109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A9427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قرنة</w:t>
            </w:r>
            <w:r w:rsidR="00BF1093" w:rsidRPr="00BF1093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</w:tr>
      <w:tr w:rsidR="00472A9B" w:rsidTr="00BE6AD7">
        <w:trPr>
          <w:trHeight w:val="673"/>
          <w:jc w:val="center"/>
        </w:trPr>
        <w:tc>
          <w:tcPr>
            <w:tcW w:w="1920" w:type="dxa"/>
          </w:tcPr>
          <w:p w:rsidR="00BF25D2" w:rsidRDefault="00BF25D2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المكررات</w:t>
            </w:r>
          </w:p>
        </w:tc>
        <w:tc>
          <w:tcPr>
            <w:tcW w:w="851" w:type="dxa"/>
          </w:tcPr>
          <w:p w:rsidR="00BF25D2" w:rsidRDefault="00BF25D2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</w:p>
        </w:tc>
        <w:tc>
          <w:tcPr>
            <w:tcW w:w="1417" w:type="dxa"/>
          </w:tcPr>
          <w:p w:rsidR="00BF25D2" w:rsidRDefault="00A9427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94270">
              <w:rPr>
                <w:rFonts w:ascii="Simplified Arabic" w:hAnsi="Simplified Arabic" w:cs="Simplified Arabic"/>
                <w:sz w:val="28"/>
                <w:szCs w:val="28"/>
                <w:rtl/>
              </w:rPr>
              <w:t>0.0758</w:t>
            </w:r>
          </w:p>
        </w:tc>
        <w:tc>
          <w:tcPr>
            <w:tcW w:w="1222" w:type="dxa"/>
          </w:tcPr>
          <w:p w:rsidR="00BF25D2" w:rsidRDefault="00F77F89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1.443</w:t>
            </w:r>
            <w:r w:rsidR="00811849" w:rsidRPr="000E3817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418" w:type="dxa"/>
          </w:tcPr>
          <w:p w:rsidR="00BF25D2" w:rsidRDefault="00A94270" w:rsidP="00472279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3.7217</w:t>
            </w:r>
          </w:p>
        </w:tc>
        <w:tc>
          <w:tcPr>
            <w:tcW w:w="1417" w:type="dxa"/>
          </w:tcPr>
          <w:p w:rsidR="00BF25D2" w:rsidRDefault="007968F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339.8</w:t>
            </w:r>
          </w:p>
        </w:tc>
        <w:tc>
          <w:tcPr>
            <w:tcW w:w="1418" w:type="dxa"/>
          </w:tcPr>
          <w:p w:rsidR="00BF25D2" w:rsidRDefault="007968F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>0.6926</w:t>
            </w:r>
          </w:p>
        </w:tc>
        <w:tc>
          <w:tcPr>
            <w:tcW w:w="1275" w:type="dxa"/>
          </w:tcPr>
          <w:p w:rsidR="00BF25D2" w:rsidRDefault="007968F0" w:rsidP="00002DED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>31.58</w:t>
            </w:r>
          </w:p>
        </w:tc>
        <w:tc>
          <w:tcPr>
            <w:tcW w:w="1276" w:type="dxa"/>
          </w:tcPr>
          <w:p w:rsidR="00BF25D2" w:rsidRDefault="007968F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>0.7616</w:t>
            </w:r>
          </w:p>
        </w:tc>
        <w:tc>
          <w:tcPr>
            <w:tcW w:w="1418" w:type="dxa"/>
          </w:tcPr>
          <w:p w:rsidR="00BF25D2" w:rsidRDefault="007968F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>31.57</w:t>
            </w:r>
          </w:p>
        </w:tc>
        <w:tc>
          <w:tcPr>
            <w:tcW w:w="1330" w:type="dxa"/>
          </w:tcPr>
          <w:p w:rsidR="00BF25D2" w:rsidRDefault="0027484D" w:rsidP="00422E5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0.</w:t>
            </w:r>
            <w:r w:rsidR="00422E5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2191</w:t>
            </w:r>
          </w:p>
        </w:tc>
      </w:tr>
      <w:tr w:rsidR="00472A9B" w:rsidTr="00BE6AD7">
        <w:trPr>
          <w:trHeight w:val="637"/>
          <w:jc w:val="center"/>
        </w:trPr>
        <w:tc>
          <w:tcPr>
            <w:tcW w:w="1920" w:type="dxa"/>
          </w:tcPr>
          <w:p w:rsidR="00BF25D2" w:rsidRDefault="00BF25D2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مواعيد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الحش</w:t>
            </w:r>
          </w:p>
        </w:tc>
        <w:tc>
          <w:tcPr>
            <w:tcW w:w="851" w:type="dxa"/>
          </w:tcPr>
          <w:p w:rsidR="00BF25D2" w:rsidRDefault="00BF25D2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</w:p>
        </w:tc>
        <w:tc>
          <w:tcPr>
            <w:tcW w:w="1417" w:type="dxa"/>
          </w:tcPr>
          <w:p w:rsidR="00BF25D2" w:rsidRDefault="00A94270" w:rsidP="00A94270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94270">
              <w:rPr>
                <w:rFonts w:ascii="Simplified Arabic" w:hAnsi="Simplified Arabic" w:cs="Simplified Arabic"/>
                <w:sz w:val="28"/>
                <w:szCs w:val="28"/>
                <w:rtl/>
              </w:rPr>
              <w:t>0.1908</w:t>
            </w:r>
            <w:r w:rsidRPr="00A94270">
              <w:rPr>
                <w:rFonts w:ascii="Simplified Arabic" w:hAnsi="Simplified Arabic" w:cs="Simplified Arabic"/>
                <w:sz w:val="28"/>
                <w:szCs w:val="28"/>
                <w:vertAlign w:val="superscript"/>
              </w:rPr>
              <w:t>n.s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22" w:type="dxa"/>
          </w:tcPr>
          <w:p w:rsidR="00BF25D2" w:rsidRDefault="00F77F89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19.332</w:t>
            </w:r>
            <w:r w:rsidR="00BE6AD7" w:rsidRPr="00BE6AD7">
              <w:rPr>
                <w:rFonts w:ascii="Simplified Arabic" w:hAnsi="Simplified Arabic" w:cs="Simplified Arabic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418" w:type="dxa"/>
          </w:tcPr>
          <w:p w:rsidR="00BF25D2" w:rsidRDefault="00A94270" w:rsidP="00A94270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1.5364</w:t>
            </w:r>
            <w:r w:rsidRPr="00A94270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417" w:type="dxa"/>
          </w:tcPr>
          <w:p w:rsidR="00BF25D2" w:rsidRDefault="007968F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2322.0</w:t>
            </w:r>
            <w:r w:rsidRPr="007968F0">
              <w:rPr>
                <w:rFonts w:ascii="Simplified Arabic" w:hAnsi="Simplified Arabic" w:cs="Simplified Arabic"/>
                <w:sz w:val="28"/>
                <w:szCs w:val="28"/>
                <w:vertAlign w:val="superscript"/>
              </w:rPr>
              <w:t>n.s,</w:t>
            </w:r>
          </w:p>
        </w:tc>
        <w:tc>
          <w:tcPr>
            <w:tcW w:w="1418" w:type="dxa"/>
          </w:tcPr>
          <w:p w:rsidR="00BF25D2" w:rsidRDefault="007968F0" w:rsidP="00A942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>1.9338</w:t>
            </w:r>
            <w:r w:rsidRPr="007968F0">
              <w:rPr>
                <w:rFonts w:ascii="Simplified Arabic" w:hAnsi="Simplified Arabic" w:cs="Simplified Arabic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275" w:type="dxa"/>
          </w:tcPr>
          <w:p w:rsidR="00BF25D2" w:rsidRDefault="007968F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>132.07</w:t>
            </w:r>
            <w:r w:rsidRPr="007968F0">
              <w:rPr>
                <w:rFonts w:ascii="Simplified Arabic" w:hAnsi="Simplified Arabic" w:cs="Simplified Arabic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276" w:type="dxa"/>
          </w:tcPr>
          <w:p w:rsidR="00BF25D2" w:rsidRDefault="007968F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>3.4031*</w:t>
            </w:r>
          </w:p>
        </w:tc>
        <w:tc>
          <w:tcPr>
            <w:tcW w:w="1418" w:type="dxa"/>
          </w:tcPr>
          <w:p w:rsidR="00BF25D2" w:rsidRDefault="007968F0" w:rsidP="00002DED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>92.19</w:t>
            </w:r>
            <w:r w:rsidRPr="007968F0">
              <w:rPr>
                <w:rFonts w:ascii="Simplified Arabic" w:hAnsi="Simplified Arabic" w:cs="Simplified Arabic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330" w:type="dxa"/>
          </w:tcPr>
          <w:p w:rsidR="00BF25D2" w:rsidRDefault="0027484D" w:rsidP="00422E5E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0.</w:t>
            </w:r>
            <w:r w:rsidR="00422E5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1231</w:t>
            </w:r>
            <w:r w:rsidR="000E3817" w:rsidRPr="000E3817">
              <w:rPr>
                <w:rFonts w:ascii="Simplified Arabic" w:hAnsi="Simplified Arabic" w:cs="Simplified Arabic"/>
                <w:sz w:val="28"/>
                <w:szCs w:val="28"/>
                <w:vertAlign w:val="superscript"/>
              </w:rPr>
              <w:t>n.s.</w:t>
            </w:r>
          </w:p>
        </w:tc>
      </w:tr>
      <w:tr w:rsidR="00472A9B" w:rsidTr="00BE6AD7">
        <w:trPr>
          <w:trHeight w:val="573"/>
          <w:jc w:val="center"/>
        </w:trPr>
        <w:tc>
          <w:tcPr>
            <w:tcW w:w="1920" w:type="dxa"/>
          </w:tcPr>
          <w:p w:rsidR="00BF25D2" w:rsidRDefault="00BF25D2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الخطأ </w:t>
            </w:r>
            <w:r w:rsidRPr="00E5761F">
              <w:rPr>
                <w:rFonts w:asciiTheme="majorBidi" w:hAnsiTheme="majorBidi" w:cstheme="majorBidi"/>
                <w:sz w:val="28"/>
                <w:szCs w:val="28"/>
              </w:rPr>
              <w:t>A</w:t>
            </w:r>
          </w:p>
        </w:tc>
        <w:tc>
          <w:tcPr>
            <w:tcW w:w="851" w:type="dxa"/>
          </w:tcPr>
          <w:p w:rsidR="00BF25D2" w:rsidRDefault="00BF25D2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</w:p>
        </w:tc>
        <w:tc>
          <w:tcPr>
            <w:tcW w:w="1417" w:type="dxa"/>
          </w:tcPr>
          <w:p w:rsidR="00BF25D2" w:rsidRDefault="00A9427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94270">
              <w:rPr>
                <w:rFonts w:ascii="Simplified Arabic" w:hAnsi="Simplified Arabic" w:cs="Simplified Arabic"/>
                <w:sz w:val="28"/>
                <w:szCs w:val="28"/>
                <w:rtl/>
              </w:rPr>
              <w:t>0.3879</w:t>
            </w:r>
          </w:p>
        </w:tc>
        <w:tc>
          <w:tcPr>
            <w:tcW w:w="1222" w:type="dxa"/>
          </w:tcPr>
          <w:p w:rsidR="00BF25D2" w:rsidRDefault="00F77F89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2.817</w:t>
            </w:r>
          </w:p>
        </w:tc>
        <w:tc>
          <w:tcPr>
            <w:tcW w:w="1418" w:type="dxa"/>
          </w:tcPr>
          <w:p w:rsidR="00BF25D2" w:rsidRDefault="00A94270" w:rsidP="00F77F89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4.4315</w:t>
            </w:r>
          </w:p>
        </w:tc>
        <w:tc>
          <w:tcPr>
            <w:tcW w:w="1417" w:type="dxa"/>
          </w:tcPr>
          <w:p w:rsidR="00BF25D2" w:rsidRDefault="007968F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515.6</w:t>
            </w:r>
          </w:p>
        </w:tc>
        <w:tc>
          <w:tcPr>
            <w:tcW w:w="1418" w:type="dxa"/>
          </w:tcPr>
          <w:p w:rsidR="00BF25D2" w:rsidRDefault="007968F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>0.1926</w:t>
            </w:r>
          </w:p>
        </w:tc>
        <w:tc>
          <w:tcPr>
            <w:tcW w:w="1275" w:type="dxa"/>
          </w:tcPr>
          <w:p w:rsidR="00BF25D2" w:rsidRDefault="007968F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>14.92</w:t>
            </w:r>
          </w:p>
        </w:tc>
        <w:tc>
          <w:tcPr>
            <w:tcW w:w="1276" w:type="dxa"/>
          </w:tcPr>
          <w:p w:rsidR="00BF25D2" w:rsidRDefault="007968F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>0.1565</w:t>
            </w:r>
          </w:p>
        </w:tc>
        <w:tc>
          <w:tcPr>
            <w:tcW w:w="1418" w:type="dxa"/>
          </w:tcPr>
          <w:p w:rsidR="00BF25D2" w:rsidRDefault="007968F0" w:rsidP="00002DED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>24.83</w:t>
            </w:r>
          </w:p>
        </w:tc>
        <w:tc>
          <w:tcPr>
            <w:tcW w:w="1330" w:type="dxa"/>
          </w:tcPr>
          <w:p w:rsidR="00BF25D2" w:rsidRDefault="0027484D" w:rsidP="00422E5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0.</w:t>
            </w:r>
            <w:r w:rsidR="00422E5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0906</w:t>
            </w:r>
          </w:p>
        </w:tc>
      </w:tr>
      <w:tr w:rsidR="00472A9B" w:rsidTr="00BE6AD7">
        <w:trPr>
          <w:trHeight w:val="664"/>
          <w:jc w:val="center"/>
        </w:trPr>
        <w:tc>
          <w:tcPr>
            <w:tcW w:w="1920" w:type="dxa"/>
          </w:tcPr>
          <w:p w:rsidR="00BF25D2" w:rsidRDefault="00BF25D2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تراكيز النتروجين</w:t>
            </w:r>
          </w:p>
        </w:tc>
        <w:tc>
          <w:tcPr>
            <w:tcW w:w="851" w:type="dxa"/>
          </w:tcPr>
          <w:p w:rsidR="00BF25D2" w:rsidRDefault="00BF25D2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</w:p>
        </w:tc>
        <w:tc>
          <w:tcPr>
            <w:tcW w:w="1417" w:type="dxa"/>
          </w:tcPr>
          <w:p w:rsidR="00BF25D2" w:rsidRDefault="00A9427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A94270">
              <w:rPr>
                <w:rFonts w:ascii="Simplified Arabic" w:hAnsi="Simplified Arabic" w:cs="Simplified Arabic"/>
                <w:sz w:val="28"/>
                <w:szCs w:val="28"/>
                <w:rtl/>
              </w:rPr>
              <w:t>0.0930</w:t>
            </w:r>
            <w:r w:rsidRPr="00A94270">
              <w:rPr>
                <w:rFonts w:ascii="Simplified Arabic" w:hAnsi="Simplified Arabic" w:cs="Simplified Arabic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222" w:type="dxa"/>
          </w:tcPr>
          <w:p w:rsidR="00BF25D2" w:rsidRDefault="00F77F89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34.900</w:t>
            </w:r>
            <w:r w:rsidR="00811849" w:rsidRPr="00811849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418" w:type="dxa"/>
          </w:tcPr>
          <w:p w:rsidR="00BF25D2" w:rsidRDefault="00A9427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20.2487</w:t>
            </w:r>
            <w:r w:rsidRPr="00A94270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417" w:type="dxa"/>
          </w:tcPr>
          <w:p w:rsidR="00BF25D2" w:rsidRDefault="007968F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5115.5</w:t>
            </w:r>
            <w:r w:rsidRPr="007968F0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418" w:type="dxa"/>
          </w:tcPr>
          <w:p w:rsidR="00BF25D2" w:rsidRDefault="007968F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>10.4644</w:t>
            </w:r>
            <w:r w:rsidRPr="007968F0">
              <w:rPr>
                <w:rFonts w:ascii="Simplified Arabic" w:hAnsi="Simplified Arabic" w:cs="Simplified Arabic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275" w:type="dxa"/>
          </w:tcPr>
          <w:p w:rsidR="00BF25D2" w:rsidRDefault="007968F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>363.63</w:t>
            </w:r>
            <w:r w:rsidRPr="007968F0">
              <w:rPr>
                <w:rFonts w:ascii="Simplified Arabic" w:hAnsi="Simplified Arabic" w:cs="Simplified Arabic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276" w:type="dxa"/>
          </w:tcPr>
          <w:p w:rsidR="00BF25D2" w:rsidRDefault="007968F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>2.7375</w:t>
            </w:r>
            <w:r w:rsidRPr="007968F0">
              <w:rPr>
                <w:rFonts w:ascii="Simplified Arabic" w:hAnsi="Simplified Arabic" w:cs="Simplified Arabic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418" w:type="dxa"/>
          </w:tcPr>
          <w:p w:rsidR="00BF25D2" w:rsidRPr="007968F0" w:rsidRDefault="007968F0" w:rsidP="00002DED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>24.39</w:t>
            </w:r>
            <w:r w:rsidRPr="007968F0">
              <w:rPr>
                <w:rFonts w:ascii="Simplified Arabic" w:hAnsi="Simplified Arabic" w:cs="Simplified Arabic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330" w:type="dxa"/>
          </w:tcPr>
          <w:p w:rsidR="00BF25D2" w:rsidRDefault="0027484D" w:rsidP="00422E5E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0.</w:t>
            </w:r>
            <w:r w:rsidR="00422E5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0177</w:t>
            </w:r>
            <w:r w:rsidR="000E3817" w:rsidRPr="000E3817">
              <w:rPr>
                <w:rFonts w:ascii="Simplified Arabic" w:hAnsi="Simplified Arabic" w:cs="Simplified Arabic"/>
                <w:sz w:val="28"/>
                <w:szCs w:val="28"/>
                <w:vertAlign w:val="superscript"/>
              </w:rPr>
              <w:t>n.s.</w:t>
            </w:r>
          </w:p>
        </w:tc>
      </w:tr>
      <w:tr w:rsidR="00472A9B" w:rsidTr="00BE6AD7">
        <w:trPr>
          <w:trHeight w:val="780"/>
          <w:jc w:val="center"/>
        </w:trPr>
        <w:tc>
          <w:tcPr>
            <w:tcW w:w="1920" w:type="dxa"/>
          </w:tcPr>
          <w:p w:rsidR="00BF25D2" w:rsidRDefault="00BF25D2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مواعيد الحش </w:t>
            </w:r>
            <w:r>
              <w:rPr>
                <w:rFonts w:ascii="Arial" w:hAnsi="Arial" w:cs="Arial"/>
                <w:sz w:val="28"/>
                <w:szCs w:val="28"/>
                <w:rtl/>
              </w:rPr>
              <w:t>X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تراكيز النتروجين</w:t>
            </w:r>
          </w:p>
        </w:tc>
        <w:tc>
          <w:tcPr>
            <w:tcW w:w="851" w:type="dxa"/>
          </w:tcPr>
          <w:p w:rsidR="00BF25D2" w:rsidRDefault="00BF25D2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</w:p>
        </w:tc>
        <w:tc>
          <w:tcPr>
            <w:tcW w:w="1417" w:type="dxa"/>
          </w:tcPr>
          <w:p w:rsidR="00BF25D2" w:rsidRDefault="00A94270" w:rsidP="00A94270">
            <w:p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A94270">
              <w:rPr>
                <w:rFonts w:ascii="Simplified Arabic" w:hAnsi="Simplified Arabic" w:cs="Simplified Arabic"/>
                <w:sz w:val="28"/>
                <w:szCs w:val="28"/>
                <w:rtl/>
              </w:rPr>
              <w:t>0.4519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A94270">
              <w:rPr>
                <w:rFonts w:ascii="Simplified Arabic" w:hAnsi="Simplified Arabic" w:cs="Simplified Arabic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222" w:type="dxa"/>
          </w:tcPr>
          <w:p w:rsidR="00BF25D2" w:rsidRDefault="00F77F89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4.533</w:t>
            </w:r>
            <w:r w:rsidR="00811849" w:rsidRPr="000E3817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418" w:type="dxa"/>
          </w:tcPr>
          <w:p w:rsidR="00BF25D2" w:rsidRDefault="00A9427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2.0413</w:t>
            </w:r>
            <w:r w:rsidR="00A9139A" w:rsidRPr="00A9139A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417" w:type="dxa"/>
          </w:tcPr>
          <w:p w:rsidR="00BF25D2" w:rsidRDefault="007968F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897.3</w:t>
            </w:r>
            <w:r w:rsidRPr="007968F0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418" w:type="dxa"/>
          </w:tcPr>
          <w:p w:rsidR="00BF25D2" w:rsidRDefault="007968F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>5.4952</w:t>
            </w:r>
            <w:r w:rsidRPr="007968F0">
              <w:rPr>
                <w:rFonts w:ascii="Simplified Arabic" w:hAnsi="Simplified Arabic" w:cs="Simplified Arabic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275" w:type="dxa"/>
          </w:tcPr>
          <w:p w:rsidR="00BF25D2" w:rsidRPr="00973051" w:rsidRDefault="007968F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vertAlign w:val="superscript"/>
                <w:rtl/>
              </w:rPr>
            </w:pP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>66.47</w:t>
            </w:r>
            <w:r w:rsidRPr="007968F0">
              <w:rPr>
                <w:rFonts w:ascii="Simplified Arabic" w:hAnsi="Simplified Arabic" w:cs="Simplified Arabic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276" w:type="dxa"/>
          </w:tcPr>
          <w:p w:rsidR="00BF25D2" w:rsidRDefault="007968F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>1.3292</w:t>
            </w:r>
            <w:r w:rsidRPr="007968F0">
              <w:rPr>
                <w:rFonts w:ascii="Simplified Arabic" w:hAnsi="Simplified Arabic" w:cs="Simplified Arabic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418" w:type="dxa"/>
          </w:tcPr>
          <w:p w:rsidR="00BF25D2" w:rsidRDefault="007968F0" w:rsidP="007968F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>25.08</w:t>
            </w:r>
            <w:r w:rsidRPr="007968F0">
              <w:rPr>
                <w:rFonts w:ascii="Simplified Arabic" w:hAnsi="Simplified Arabic" w:cs="Simplified Arabic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330" w:type="dxa"/>
          </w:tcPr>
          <w:p w:rsidR="00BF25D2" w:rsidRDefault="0027484D" w:rsidP="00422E5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0.</w:t>
            </w:r>
            <w:r w:rsidR="00422E5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2372</w:t>
            </w:r>
            <w:r w:rsidR="000E3817" w:rsidRPr="000E3817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*</w:t>
            </w:r>
          </w:p>
        </w:tc>
      </w:tr>
      <w:tr w:rsidR="00472A9B" w:rsidTr="00BE6AD7">
        <w:trPr>
          <w:trHeight w:val="671"/>
          <w:jc w:val="center"/>
        </w:trPr>
        <w:tc>
          <w:tcPr>
            <w:tcW w:w="1920" w:type="dxa"/>
          </w:tcPr>
          <w:p w:rsidR="00BF25D2" w:rsidRDefault="00BF25D2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الخطأ </w:t>
            </w:r>
            <w:r w:rsidRPr="00E5761F">
              <w:rPr>
                <w:rFonts w:asciiTheme="majorBidi" w:hAnsiTheme="majorBidi" w:cstheme="majorBidi"/>
                <w:sz w:val="28"/>
                <w:szCs w:val="28"/>
              </w:rPr>
              <w:t>B</w:t>
            </w:r>
          </w:p>
        </w:tc>
        <w:tc>
          <w:tcPr>
            <w:tcW w:w="851" w:type="dxa"/>
          </w:tcPr>
          <w:p w:rsidR="00BF25D2" w:rsidRDefault="00BF25D2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18</w:t>
            </w:r>
          </w:p>
        </w:tc>
        <w:tc>
          <w:tcPr>
            <w:tcW w:w="1417" w:type="dxa"/>
          </w:tcPr>
          <w:p w:rsidR="00BF25D2" w:rsidRDefault="00A9427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94270">
              <w:rPr>
                <w:rFonts w:ascii="Simplified Arabic" w:hAnsi="Simplified Arabic" w:cs="Simplified Arabic"/>
                <w:sz w:val="28"/>
                <w:szCs w:val="28"/>
                <w:rtl/>
              </w:rPr>
              <w:t>0.3285</w:t>
            </w:r>
          </w:p>
        </w:tc>
        <w:tc>
          <w:tcPr>
            <w:tcW w:w="1222" w:type="dxa"/>
          </w:tcPr>
          <w:p w:rsidR="00BF25D2" w:rsidRDefault="00F77F89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3.018</w:t>
            </w:r>
          </w:p>
        </w:tc>
        <w:tc>
          <w:tcPr>
            <w:tcW w:w="1418" w:type="dxa"/>
          </w:tcPr>
          <w:p w:rsidR="00BF25D2" w:rsidRDefault="009422DE" w:rsidP="00A942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0.</w:t>
            </w:r>
            <w:r w:rsidR="00A94270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7318</w:t>
            </w:r>
          </w:p>
        </w:tc>
        <w:tc>
          <w:tcPr>
            <w:tcW w:w="1417" w:type="dxa"/>
          </w:tcPr>
          <w:p w:rsidR="00BF25D2" w:rsidRDefault="007968F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306.9</w:t>
            </w:r>
          </w:p>
        </w:tc>
        <w:tc>
          <w:tcPr>
            <w:tcW w:w="1418" w:type="dxa"/>
          </w:tcPr>
          <w:p w:rsidR="00BF25D2" w:rsidRDefault="007968F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>0.3819</w:t>
            </w:r>
          </w:p>
        </w:tc>
        <w:tc>
          <w:tcPr>
            <w:tcW w:w="1275" w:type="dxa"/>
          </w:tcPr>
          <w:p w:rsidR="00BF25D2" w:rsidRDefault="007968F0" w:rsidP="00002DED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>39.85</w:t>
            </w:r>
          </w:p>
        </w:tc>
        <w:tc>
          <w:tcPr>
            <w:tcW w:w="1276" w:type="dxa"/>
          </w:tcPr>
          <w:p w:rsidR="00BF25D2" w:rsidRDefault="007968F0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>0.2209</w:t>
            </w:r>
          </w:p>
        </w:tc>
        <w:tc>
          <w:tcPr>
            <w:tcW w:w="1418" w:type="dxa"/>
          </w:tcPr>
          <w:p w:rsidR="00BF25D2" w:rsidRDefault="007968F0" w:rsidP="00422E5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968F0">
              <w:rPr>
                <w:rFonts w:ascii="Simplified Arabic" w:hAnsi="Simplified Arabic" w:cs="Simplified Arabic"/>
                <w:sz w:val="28"/>
                <w:szCs w:val="28"/>
                <w:rtl/>
              </w:rPr>
              <w:t>14.24</w:t>
            </w:r>
          </w:p>
        </w:tc>
        <w:tc>
          <w:tcPr>
            <w:tcW w:w="1330" w:type="dxa"/>
          </w:tcPr>
          <w:p w:rsidR="00BF25D2" w:rsidRDefault="0027484D" w:rsidP="00422E5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0.1</w:t>
            </w:r>
            <w:r w:rsidR="00422E5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987</w:t>
            </w:r>
          </w:p>
        </w:tc>
      </w:tr>
    </w:tbl>
    <w:p w:rsidR="00A7342D" w:rsidRPr="00FF0DDB" w:rsidRDefault="00ED35CF" w:rsidP="00BE6AD7">
      <w:pPr>
        <w:rPr>
          <w:rFonts w:ascii="Simplified Arabic" w:hAnsi="Simplified Arabic" w:cs="Simplified Arabic"/>
          <w:sz w:val="28"/>
          <w:szCs w:val="28"/>
        </w:rPr>
      </w:pPr>
      <w:proofErr w:type="gramStart"/>
      <w:r w:rsidRPr="000E3817">
        <w:rPr>
          <w:rFonts w:ascii="Simplified Arabic" w:hAnsi="Simplified Arabic" w:cs="Simplified Arabic"/>
          <w:sz w:val="28"/>
          <w:szCs w:val="28"/>
          <w:vertAlign w:val="superscript"/>
        </w:rPr>
        <w:t>n.s</w:t>
      </w:r>
      <w:r w:rsidR="00654A1F">
        <w:rPr>
          <w:rFonts w:ascii="Simplified Arabic" w:hAnsi="Simplified Arabic" w:cs="Simplified Arabic"/>
          <w:sz w:val="28"/>
          <w:szCs w:val="28"/>
          <w:vertAlign w:val="superscript"/>
        </w:rPr>
        <w:t xml:space="preserve"> </w:t>
      </w:r>
      <w:r w:rsidR="000E3817">
        <w:rPr>
          <w:rFonts w:ascii="Simplified Arabic" w:hAnsi="Simplified Arabic" w:cs="Simplified Arabic"/>
          <w:sz w:val="28"/>
          <w:szCs w:val="28"/>
          <w:vertAlign w:val="superscript"/>
        </w:rPr>
        <w:t>.</w:t>
      </w:r>
      <w:proofErr w:type="gramEnd"/>
      <w:r w:rsidR="00654A1F">
        <w:rPr>
          <w:rFonts w:ascii="Simplified Arabic" w:hAnsi="Simplified Arabic" w:cs="Simplified Arabic"/>
          <w:sz w:val="28"/>
          <w:szCs w:val="28"/>
          <w:vertAlign w:val="superscript"/>
        </w:rPr>
        <w:t xml:space="preserve">                                                 </w:t>
      </w:r>
      <w:r w:rsidRPr="00ED35CF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ED35CF">
        <w:rPr>
          <w:rFonts w:ascii="Simplified Arabic" w:hAnsi="Simplified Arabic" w:cs="Simplified Arabic" w:hint="cs"/>
          <w:sz w:val="28"/>
          <w:szCs w:val="28"/>
          <w:rtl/>
        </w:rPr>
        <w:t>غير</w:t>
      </w:r>
      <w:r w:rsidRPr="00ED35CF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ED35CF">
        <w:rPr>
          <w:rFonts w:ascii="Simplified Arabic" w:hAnsi="Simplified Arabic" w:cs="Simplified Arabic" w:hint="cs"/>
          <w:sz w:val="28"/>
          <w:szCs w:val="28"/>
          <w:rtl/>
        </w:rPr>
        <w:t>معنوي</w:t>
      </w:r>
      <w:r w:rsidRPr="00ED35CF">
        <w:rPr>
          <w:rFonts w:ascii="Simplified Arabic" w:hAnsi="Simplified Arabic" w:cs="Simplified Arabic"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    </w:t>
      </w:r>
      <w:r w:rsidR="00654A1F"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0E3817">
        <w:rPr>
          <w:rFonts w:ascii="Simplified Arabic" w:hAnsi="Simplified Arabic" w:cs="Simplified Arabic"/>
          <w:sz w:val="28"/>
          <w:szCs w:val="28"/>
          <w:vertAlign w:val="superscript"/>
          <w:rtl/>
        </w:rPr>
        <w:t>*</w:t>
      </w:r>
      <w:r w:rsidRPr="00ED35CF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ED35CF">
        <w:rPr>
          <w:rFonts w:ascii="Simplified Arabic" w:hAnsi="Simplified Arabic" w:cs="Simplified Arabic" w:hint="cs"/>
          <w:sz w:val="28"/>
          <w:szCs w:val="28"/>
          <w:rtl/>
        </w:rPr>
        <w:t>معنوي</w:t>
      </w:r>
      <w:r w:rsidRPr="00ED35CF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ED35CF">
        <w:rPr>
          <w:rFonts w:ascii="Simplified Arabic" w:hAnsi="Simplified Arabic" w:cs="Simplified Arabic" w:hint="cs"/>
          <w:sz w:val="28"/>
          <w:szCs w:val="28"/>
          <w:rtl/>
        </w:rPr>
        <w:t>عند</w:t>
      </w:r>
      <w:r w:rsidRPr="00ED35CF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ED35CF">
        <w:rPr>
          <w:rFonts w:ascii="Simplified Arabic" w:hAnsi="Simplified Arabic" w:cs="Simplified Arabic" w:hint="cs"/>
          <w:sz w:val="28"/>
          <w:szCs w:val="28"/>
          <w:rtl/>
        </w:rPr>
        <w:t>مستوى</w:t>
      </w:r>
      <w:r w:rsidRPr="00ED35CF">
        <w:rPr>
          <w:rFonts w:ascii="Simplified Arabic" w:hAnsi="Simplified Arabic" w:cs="Simplified Arabic"/>
          <w:sz w:val="28"/>
          <w:szCs w:val="28"/>
          <w:rtl/>
        </w:rPr>
        <w:t xml:space="preserve"> 5%</w:t>
      </w:r>
      <w:r w:rsidRPr="00ED35CF">
        <w:rPr>
          <w:rFonts w:ascii="Simplified Arabic" w:hAnsi="Simplified Arabic" w:cs="Simplified Arabic"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         </w:t>
      </w:r>
      <w:r w:rsidRPr="000E3817">
        <w:rPr>
          <w:rFonts w:ascii="Simplified Arabic" w:hAnsi="Simplified Arabic" w:cs="Simplified Arabic" w:hint="cs"/>
          <w:sz w:val="28"/>
          <w:szCs w:val="28"/>
          <w:vertAlign w:val="superscript"/>
          <w:rtl/>
        </w:rPr>
        <w:t xml:space="preserve"> </w:t>
      </w:r>
    </w:p>
    <w:sectPr w:rsidR="00A7342D" w:rsidRPr="00FF0DDB" w:rsidSect="00FF0DDB">
      <w:pgSz w:w="16838" w:h="11906" w:orient="landscape"/>
      <w:pgMar w:top="1701" w:right="1134" w:bottom="1701" w:left="1134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DDB" w:rsidRDefault="00FF0DDB" w:rsidP="00FF0DDB">
      <w:pPr>
        <w:spacing w:after="0" w:line="240" w:lineRule="auto"/>
      </w:pPr>
      <w:r>
        <w:separator/>
      </w:r>
    </w:p>
  </w:endnote>
  <w:endnote w:type="continuationSeparator" w:id="0">
    <w:p w:rsidR="00FF0DDB" w:rsidRDefault="00FF0DDB" w:rsidP="00FF0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DDB" w:rsidRDefault="00FF0DDB" w:rsidP="00FF0DDB">
      <w:pPr>
        <w:spacing w:after="0" w:line="240" w:lineRule="auto"/>
      </w:pPr>
      <w:r>
        <w:separator/>
      </w:r>
    </w:p>
  </w:footnote>
  <w:footnote w:type="continuationSeparator" w:id="0">
    <w:p w:rsidR="00FF0DDB" w:rsidRDefault="00FF0DDB" w:rsidP="00FF0D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DDB"/>
    <w:rsid w:val="00002DED"/>
    <w:rsid w:val="000E3817"/>
    <w:rsid w:val="000E540B"/>
    <w:rsid w:val="001464B6"/>
    <w:rsid w:val="0018660C"/>
    <w:rsid w:val="0027484D"/>
    <w:rsid w:val="002B38DA"/>
    <w:rsid w:val="002C1275"/>
    <w:rsid w:val="002E1561"/>
    <w:rsid w:val="00422E5E"/>
    <w:rsid w:val="00472279"/>
    <w:rsid w:val="00472A9B"/>
    <w:rsid w:val="00654A1F"/>
    <w:rsid w:val="007968F0"/>
    <w:rsid w:val="007F2D46"/>
    <w:rsid w:val="00811849"/>
    <w:rsid w:val="008951BE"/>
    <w:rsid w:val="008D73C5"/>
    <w:rsid w:val="009422DE"/>
    <w:rsid w:val="00973051"/>
    <w:rsid w:val="00A225FF"/>
    <w:rsid w:val="00A9139A"/>
    <w:rsid w:val="00A914B1"/>
    <w:rsid w:val="00A94270"/>
    <w:rsid w:val="00BE6AD7"/>
    <w:rsid w:val="00BF1093"/>
    <w:rsid w:val="00BF25D2"/>
    <w:rsid w:val="00C44268"/>
    <w:rsid w:val="00CF29AE"/>
    <w:rsid w:val="00D35B53"/>
    <w:rsid w:val="00E5761F"/>
    <w:rsid w:val="00ED35CF"/>
    <w:rsid w:val="00F77F89"/>
    <w:rsid w:val="00FF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F0DD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FF0DDB"/>
  </w:style>
  <w:style w:type="paragraph" w:styleId="a5">
    <w:name w:val="footer"/>
    <w:basedOn w:val="a"/>
    <w:link w:val="Char0"/>
    <w:uiPriority w:val="99"/>
    <w:unhideWhenUsed/>
    <w:rsid w:val="00FF0DD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FF0D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F0DD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FF0DDB"/>
  </w:style>
  <w:style w:type="paragraph" w:styleId="a5">
    <w:name w:val="footer"/>
    <w:basedOn w:val="a"/>
    <w:link w:val="Char0"/>
    <w:uiPriority w:val="99"/>
    <w:unhideWhenUsed/>
    <w:rsid w:val="00FF0DD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FF0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sama-comp</dc:creator>
  <cp:lastModifiedBy>sama-comp</cp:lastModifiedBy>
  <cp:revision>24</cp:revision>
  <cp:lastPrinted>2014-06-26T13:32:00Z</cp:lastPrinted>
  <dcterms:created xsi:type="dcterms:W3CDTF">2014-01-29T16:13:00Z</dcterms:created>
  <dcterms:modified xsi:type="dcterms:W3CDTF">2014-06-27T14:30:00Z</dcterms:modified>
</cp:coreProperties>
</file>